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DA" w:rsidRPr="00CA15DA" w:rsidRDefault="00CA15DA" w:rsidP="00CA15D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A15DA">
        <w:rPr>
          <w:rFonts w:ascii="Times New Roman" w:eastAsia="Times New Roman" w:hAnsi="Times New Roman" w:cs="Times New Roman"/>
          <w:b/>
          <w:bCs/>
          <w:sz w:val="36"/>
          <w:szCs w:val="36"/>
          <w:lang w:eastAsia="fr-FR"/>
        </w:rPr>
        <w:t>Collège Fichez. Intégration « branche par branche »</w:t>
      </w:r>
    </w:p>
    <w:p w:rsidR="00CA15DA" w:rsidRP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r w:rsidRPr="00CA15DA">
        <w:rPr>
          <w:rFonts w:ascii="Times New Roman" w:eastAsia="Times New Roman" w:hAnsi="Times New Roman" w:cs="Times New Roman"/>
          <w:sz w:val="24"/>
          <w:szCs w:val="24"/>
          <w:lang w:eastAsia="fr-FR"/>
        </w:rPr>
        <w:t xml:space="preserve">22 septembre 2013 </w:t>
      </w:r>
    </w:p>
    <w:p w:rsidR="00C70683" w:rsidRDefault="00C70683" w:rsidP="00346533">
      <w:pPr>
        <w:spacing w:after="120" w:line="240" w:lineRule="auto"/>
        <w:jc w:val="center"/>
        <w:rPr>
          <w:rStyle w:val="lettrine"/>
        </w:rPr>
      </w:pPr>
      <w:r>
        <w:rPr>
          <w:noProof/>
          <w:lang w:eastAsia="fr-FR"/>
        </w:rPr>
        <w:drawing>
          <wp:inline distT="0" distB="0" distL="0" distR="0">
            <wp:extent cx="5143500" cy="2767965"/>
            <wp:effectExtent l="19050" t="0" r="0" b="0"/>
            <wp:docPr id="1" name="TB_Image" descr="Chaude ambiance avant les premiers fri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Chaude ambiance avant les premiers frissons."/>
                    <pic:cNvPicPr>
                      <a:picLocks noChangeAspect="1" noChangeArrowheads="1"/>
                    </pic:cNvPicPr>
                  </pic:nvPicPr>
                  <pic:blipFill>
                    <a:blip r:embed="rId5" cstate="print"/>
                    <a:srcRect/>
                    <a:stretch>
                      <a:fillRect/>
                    </a:stretch>
                  </pic:blipFill>
                  <pic:spPr bwMode="auto">
                    <a:xfrm>
                      <a:off x="0" y="0"/>
                      <a:ext cx="5143500" cy="2767965"/>
                    </a:xfrm>
                    <a:prstGeom prst="rect">
                      <a:avLst/>
                    </a:prstGeom>
                    <a:noFill/>
                    <a:ln w="9525">
                      <a:noFill/>
                      <a:miter lim="800000"/>
                      <a:headEnd/>
                      <a:tailEnd/>
                    </a:ln>
                  </pic:spPr>
                </pic:pic>
              </a:graphicData>
            </a:graphic>
          </wp:inline>
        </w:drawing>
      </w:r>
    </w:p>
    <w:p w:rsidR="00C70683" w:rsidRDefault="00C70683" w:rsidP="00346533">
      <w:pPr>
        <w:spacing w:after="120" w:line="240" w:lineRule="auto"/>
        <w:jc w:val="center"/>
        <w:rPr>
          <w:rStyle w:val="lettrine"/>
        </w:rPr>
      </w:pPr>
    </w:p>
    <w:p w:rsidR="00B00B61" w:rsidRDefault="00C70683" w:rsidP="00346533">
      <w:pPr>
        <w:spacing w:after="120" w:line="240" w:lineRule="auto"/>
        <w:jc w:val="center"/>
      </w:pPr>
      <w:r>
        <w:rPr>
          <w:rStyle w:val="lettrine"/>
        </w:rPr>
        <w:t>J</w:t>
      </w:r>
      <w:r>
        <w:t>eudi, encadrés par leurs professeurs principaux, les élèves des classes de 6edu collège Louis-et-Marie-Fichez se sont rendus à l'</w:t>
      </w:r>
      <w:proofErr w:type="spellStart"/>
      <w:r>
        <w:t>Ecopark</w:t>
      </w:r>
      <w:proofErr w:type="spellEnd"/>
      <w:r>
        <w:t xml:space="preserve"> de Penzé pour leur journée d'intégration</w:t>
      </w:r>
      <w:proofErr w:type="gramStart"/>
      <w:r>
        <w:t>.«</w:t>
      </w:r>
      <w:proofErr w:type="gramEnd"/>
      <w:r>
        <w:t xml:space="preserve"> Cette sortie, souligne le principal, Yves Le Gall, est l'occasion pour ces élèves d'apprendre à se connaître entre eux ainsi que leurs professeurs. Après une journée de rentrée qui leur a été réservée et une première quinzaine de jours d'école d'adaptation à de nouveaux repères, cette journée d'intégration marque le début de leur vie de collégien ».</w:t>
      </w:r>
      <w:r w:rsidR="00416C76">
        <w:t xml:space="preserve">                                                                                                                    </w:t>
      </w:r>
    </w:p>
    <w:p w:rsidR="00B00B61" w:rsidRDefault="00B00B61" w:rsidP="00416C76">
      <w:pPr>
        <w:spacing w:after="120" w:line="240" w:lineRule="auto"/>
        <w:jc w:val="center"/>
      </w:pPr>
      <w:r>
        <w:t xml:space="preserve">                                                                                                                  </w:t>
      </w:r>
    </w:p>
    <w:p w:rsidR="00B00B61" w:rsidRDefault="00B00B61" w:rsidP="00C70683">
      <w:pPr>
        <w:spacing w:after="120" w:line="240" w:lineRule="auto"/>
        <w:jc w:val="center"/>
        <w:rPr>
          <w:rFonts w:ascii="Times New Roman" w:hAnsi="Times New Roman" w:cs="Times New Roman"/>
        </w:rPr>
      </w:pPr>
      <w:r>
        <w:t xml:space="preserve">                      </w:t>
      </w:r>
      <w:r w:rsidR="00554C3F">
        <w:tab/>
      </w:r>
      <w:r w:rsidR="00554C3F">
        <w:tab/>
      </w:r>
      <w:r w:rsidR="00554C3F">
        <w:tab/>
      </w:r>
      <w:r w:rsidR="00554C3F">
        <w:tab/>
      </w:r>
      <w:r w:rsidR="00554C3F">
        <w:tab/>
      </w:r>
      <w:r w:rsidR="00554C3F">
        <w:tab/>
      </w:r>
      <w:r w:rsidR="00554C3F">
        <w:tab/>
      </w:r>
    </w:p>
    <w:p w:rsidR="00346533" w:rsidRDefault="00346533" w:rsidP="00346533">
      <w:pPr>
        <w:spacing w:after="120" w:line="360" w:lineRule="auto"/>
        <w:ind w:firstLine="708"/>
        <w:jc w:val="both"/>
        <w:rPr>
          <w:rFonts w:ascii="Times New Roman" w:hAnsi="Times New Roman" w:cs="Times New Roman"/>
        </w:rPr>
      </w:pPr>
    </w:p>
    <w:p w:rsidR="00CA15DA" w:rsidRDefault="00CA15DA" w:rsidP="00346533">
      <w:pPr>
        <w:spacing w:after="120" w:line="360" w:lineRule="auto"/>
        <w:ind w:firstLine="708"/>
        <w:jc w:val="both"/>
        <w:rPr>
          <w:rFonts w:ascii="Times New Roman" w:hAnsi="Times New Roman" w:cs="Times New Roman"/>
        </w:rPr>
      </w:pPr>
    </w:p>
    <w:p w:rsidR="00CA15DA" w:rsidRDefault="00CA15DA" w:rsidP="00346533">
      <w:pPr>
        <w:spacing w:after="120" w:line="360" w:lineRule="auto"/>
        <w:ind w:firstLine="708"/>
        <w:jc w:val="both"/>
        <w:rPr>
          <w:rFonts w:ascii="Times New Roman" w:hAnsi="Times New Roman" w:cs="Times New Roman"/>
        </w:rPr>
      </w:pPr>
    </w:p>
    <w:p w:rsidR="00CA15DA" w:rsidRDefault="00CA15DA" w:rsidP="00346533">
      <w:pPr>
        <w:spacing w:after="120" w:line="360" w:lineRule="auto"/>
        <w:ind w:firstLine="708"/>
        <w:jc w:val="both"/>
        <w:rPr>
          <w:rFonts w:ascii="Times New Roman" w:hAnsi="Times New Roman" w:cs="Times New Roman"/>
        </w:rPr>
      </w:pPr>
    </w:p>
    <w:p w:rsidR="00CA15DA" w:rsidRDefault="00CA15DA" w:rsidP="00346533">
      <w:pPr>
        <w:spacing w:after="120" w:line="360" w:lineRule="auto"/>
        <w:ind w:firstLine="708"/>
        <w:jc w:val="both"/>
        <w:rPr>
          <w:rFonts w:ascii="Times New Roman" w:hAnsi="Times New Roman" w:cs="Times New Roman"/>
        </w:rPr>
      </w:pPr>
    </w:p>
    <w:p w:rsidR="00CA15DA" w:rsidRDefault="00CA15DA" w:rsidP="00346533">
      <w:pPr>
        <w:spacing w:after="120" w:line="360" w:lineRule="auto"/>
        <w:ind w:firstLine="708"/>
        <w:jc w:val="both"/>
        <w:rPr>
          <w:rFonts w:ascii="Times New Roman" w:hAnsi="Times New Roman" w:cs="Times New Roman"/>
        </w:rPr>
      </w:pPr>
    </w:p>
    <w:p w:rsidR="00CA15DA" w:rsidRDefault="00CA15DA" w:rsidP="00346533">
      <w:pPr>
        <w:spacing w:after="120" w:line="360" w:lineRule="auto"/>
        <w:ind w:firstLine="708"/>
        <w:jc w:val="both"/>
        <w:rPr>
          <w:rFonts w:ascii="Times New Roman" w:hAnsi="Times New Roman" w:cs="Times New Roman"/>
        </w:rPr>
      </w:pPr>
    </w:p>
    <w:p w:rsidR="00CA15DA" w:rsidRDefault="00CA15DA" w:rsidP="00346533">
      <w:pPr>
        <w:spacing w:after="120" w:line="360" w:lineRule="auto"/>
        <w:ind w:firstLine="708"/>
        <w:jc w:val="both"/>
        <w:rPr>
          <w:rFonts w:ascii="Times New Roman" w:hAnsi="Times New Roman" w:cs="Times New Roman"/>
        </w:rPr>
      </w:pPr>
    </w:p>
    <w:p w:rsidR="00CA15DA" w:rsidRDefault="00CA15DA" w:rsidP="00346533">
      <w:pPr>
        <w:spacing w:after="120" w:line="360" w:lineRule="auto"/>
        <w:ind w:firstLine="708"/>
        <w:jc w:val="both"/>
        <w:rPr>
          <w:rFonts w:ascii="Times New Roman" w:hAnsi="Times New Roman" w:cs="Times New Roman"/>
        </w:rPr>
      </w:pPr>
    </w:p>
    <w:p w:rsidR="00CA15DA" w:rsidRDefault="00CA15DA" w:rsidP="00346533">
      <w:pPr>
        <w:spacing w:after="120" w:line="360" w:lineRule="auto"/>
        <w:ind w:firstLine="708"/>
        <w:jc w:val="both"/>
        <w:rPr>
          <w:rFonts w:ascii="Times New Roman" w:hAnsi="Times New Roman" w:cs="Times New Roman"/>
        </w:rPr>
      </w:pPr>
    </w:p>
    <w:p w:rsidR="00CA15DA" w:rsidRDefault="00CA15DA" w:rsidP="00346533">
      <w:pPr>
        <w:spacing w:after="120" w:line="360" w:lineRule="auto"/>
        <w:ind w:firstLine="708"/>
        <w:jc w:val="both"/>
        <w:rPr>
          <w:rFonts w:ascii="Times New Roman" w:hAnsi="Times New Roman" w:cs="Times New Roman"/>
        </w:rPr>
      </w:pPr>
    </w:p>
    <w:p w:rsidR="00CA15DA" w:rsidRDefault="00CA15DA" w:rsidP="00CA15DA">
      <w:pPr>
        <w:pStyle w:val="Titre2"/>
      </w:pPr>
      <w:r>
        <w:lastRenderedPageBreak/>
        <w:t>Collège Fichez. Cross sur le circuit des Garennes</w:t>
      </w:r>
    </w:p>
    <w:p w:rsidR="00CA15DA" w:rsidRDefault="00CA15DA" w:rsidP="00CA15DA">
      <w:pPr>
        <w:pStyle w:val="petit"/>
      </w:pPr>
      <w:r>
        <w:t xml:space="preserve">20 octobre 2013 </w:t>
      </w:r>
    </w:p>
    <w:p w:rsidR="00CA15DA" w:rsidRDefault="00CA15DA" w:rsidP="00CA15DA">
      <w:pPr>
        <w:pStyle w:val="petit"/>
      </w:pPr>
      <w:r>
        <w:rPr>
          <w:noProof/>
        </w:rPr>
        <w:drawing>
          <wp:inline distT="0" distB="0" distL="0" distR="0">
            <wp:extent cx="5143500" cy="3568065"/>
            <wp:effectExtent l="19050" t="0" r="0" b="0"/>
            <wp:docPr id="2" name="TB_Image" descr="Les minimes sur la ligne de dé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Les minimes sur la ligne de départ."/>
                    <pic:cNvPicPr>
                      <a:picLocks noChangeAspect="1" noChangeArrowheads="1"/>
                    </pic:cNvPicPr>
                  </pic:nvPicPr>
                  <pic:blipFill>
                    <a:blip r:embed="rId6" cstate="print"/>
                    <a:srcRect/>
                    <a:stretch>
                      <a:fillRect/>
                    </a:stretch>
                  </pic:blipFill>
                  <pic:spPr bwMode="auto">
                    <a:xfrm>
                      <a:off x="0" y="0"/>
                      <a:ext cx="5143500" cy="3568065"/>
                    </a:xfrm>
                    <a:prstGeom prst="rect">
                      <a:avLst/>
                    </a:prstGeom>
                    <a:noFill/>
                    <a:ln w="9525">
                      <a:noFill/>
                      <a:miter lim="800000"/>
                      <a:headEnd/>
                      <a:tailEnd/>
                    </a:ln>
                  </pic:spPr>
                </pic:pic>
              </a:graphicData>
            </a:graphic>
          </wp:inline>
        </w:drawing>
      </w:r>
    </w:p>
    <w:p w:rsidR="00CA15DA" w:rsidRDefault="00CA15DA" w:rsidP="00346533">
      <w:pPr>
        <w:spacing w:after="120" w:line="360" w:lineRule="auto"/>
        <w:ind w:firstLine="708"/>
        <w:jc w:val="both"/>
      </w:pPr>
      <w:r>
        <w:rPr>
          <w:rStyle w:val="lettrine"/>
        </w:rPr>
        <w:t>O</w:t>
      </w:r>
      <w:r>
        <w:t xml:space="preserve">rganisé par les enseignants d'éducation physique de l'établissement, Stéphane </w:t>
      </w:r>
      <w:proofErr w:type="spellStart"/>
      <w:r>
        <w:t>Cadiou</w:t>
      </w:r>
      <w:proofErr w:type="spellEnd"/>
      <w:r>
        <w:t xml:space="preserve"> et Catherine </w:t>
      </w:r>
      <w:proofErr w:type="spellStart"/>
      <w:r>
        <w:t>Mével</w:t>
      </w:r>
      <w:proofErr w:type="spellEnd"/>
      <w:r>
        <w:t>-</w:t>
      </w:r>
      <w:proofErr w:type="spellStart"/>
      <w:r>
        <w:t>Cloarec</w:t>
      </w:r>
      <w:proofErr w:type="spellEnd"/>
      <w:r>
        <w:t>, aidés par tout le personnel, le cross du collège Louis-et-Marie-Fichez s'est déroulé, mardi, sur le circuit des Garennes, tracé aux alentours du stade de Prat-</w:t>
      </w:r>
      <w:proofErr w:type="spellStart"/>
      <w:r>
        <w:t>ar</w:t>
      </w:r>
      <w:proofErr w:type="spellEnd"/>
      <w:r>
        <w:t>-</w:t>
      </w:r>
      <w:proofErr w:type="spellStart"/>
      <w:r>
        <w:t>Goasven</w:t>
      </w:r>
      <w:proofErr w:type="spellEnd"/>
      <w:r>
        <w:t xml:space="preserve">. Les élèves étaient répartis en six catégories et il y avait également un classement par classe. Certains membres du personnel ont participé aux différentes courses sous les encouragements des élèves. Les résultats. Benjamines : 1. Laurine Tanguy ; 2. Léna </w:t>
      </w:r>
      <w:proofErr w:type="spellStart"/>
      <w:r>
        <w:t>Louarn</w:t>
      </w:r>
      <w:proofErr w:type="spellEnd"/>
      <w:r>
        <w:t xml:space="preserve"> ; 3. Lucie </w:t>
      </w:r>
      <w:proofErr w:type="spellStart"/>
      <w:r>
        <w:t>Lemahieu</w:t>
      </w:r>
      <w:proofErr w:type="spellEnd"/>
      <w:r>
        <w:t xml:space="preserve">. Benjamins : 1. </w:t>
      </w:r>
      <w:proofErr w:type="spellStart"/>
      <w:r>
        <w:t>Faissoili</w:t>
      </w:r>
      <w:proofErr w:type="spellEnd"/>
      <w:r>
        <w:t xml:space="preserve"> Aboubacar ; 2. </w:t>
      </w:r>
      <w:proofErr w:type="spellStart"/>
      <w:r>
        <w:t>Gwénolé</w:t>
      </w:r>
      <w:proofErr w:type="spellEnd"/>
      <w:r>
        <w:t xml:space="preserve"> </w:t>
      </w:r>
      <w:proofErr w:type="spellStart"/>
      <w:r>
        <w:t>Bastard</w:t>
      </w:r>
      <w:proofErr w:type="spellEnd"/>
      <w:r>
        <w:t xml:space="preserve"> ; 3. Louis Corre. Minimes filles : 1. </w:t>
      </w:r>
      <w:proofErr w:type="spellStart"/>
      <w:r>
        <w:t>Talliah</w:t>
      </w:r>
      <w:proofErr w:type="spellEnd"/>
      <w:r>
        <w:t xml:space="preserve"> </w:t>
      </w:r>
      <w:proofErr w:type="spellStart"/>
      <w:r>
        <w:t>Corcuff</w:t>
      </w:r>
      <w:proofErr w:type="spellEnd"/>
      <w:r>
        <w:t xml:space="preserve"> ; 2. Camille Jaouen ; 3. Laure Glaziou. Minimes garçons : 1. Maxime </w:t>
      </w:r>
      <w:proofErr w:type="spellStart"/>
      <w:r>
        <w:t>Bramoullé</w:t>
      </w:r>
      <w:proofErr w:type="spellEnd"/>
      <w:r>
        <w:t xml:space="preserve"> ; 2. Damien Jacob ; 3. Angelo Le Duff. Cadettes : 1. Morgane Schneider ; 2. Eva Comte. Cadets : 1. Benjamin </w:t>
      </w:r>
      <w:proofErr w:type="spellStart"/>
      <w:r>
        <w:t>Gouédard</w:t>
      </w:r>
      <w:proofErr w:type="spellEnd"/>
      <w:r>
        <w:t xml:space="preserve"> ; 2. Barnabé </w:t>
      </w:r>
      <w:proofErr w:type="spellStart"/>
      <w:r>
        <w:t>Pleiber</w:t>
      </w:r>
      <w:proofErr w:type="spellEnd"/>
      <w:r>
        <w:t>. Par classes : 1. 6e 1 ; 2. 4e 2 ; 3. 4e 1.</w:t>
      </w:r>
    </w:p>
    <w:p w:rsidR="00CA15DA" w:rsidRDefault="00CA15DA" w:rsidP="00346533">
      <w:pPr>
        <w:spacing w:after="120" w:line="360" w:lineRule="auto"/>
        <w:ind w:firstLine="708"/>
        <w:jc w:val="both"/>
      </w:pPr>
    </w:p>
    <w:p w:rsidR="00CA15DA" w:rsidRDefault="00CA15DA" w:rsidP="00346533">
      <w:pPr>
        <w:spacing w:after="120" w:line="360" w:lineRule="auto"/>
        <w:ind w:firstLine="708"/>
        <w:jc w:val="both"/>
      </w:pPr>
    </w:p>
    <w:p w:rsidR="00CA15DA" w:rsidRDefault="00CA15DA" w:rsidP="00346533">
      <w:pPr>
        <w:spacing w:after="120" w:line="360" w:lineRule="auto"/>
        <w:ind w:firstLine="708"/>
        <w:jc w:val="both"/>
      </w:pPr>
    </w:p>
    <w:p w:rsidR="00CA15DA" w:rsidRDefault="00CA15DA" w:rsidP="00346533">
      <w:pPr>
        <w:spacing w:after="120" w:line="360" w:lineRule="auto"/>
        <w:ind w:firstLine="708"/>
        <w:jc w:val="both"/>
      </w:pPr>
    </w:p>
    <w:p w:rsidR="00CA15DA" w:rsidRDefault="00CA15DA" w:rsidP="00346533">
      <w:pPr>
        <w:spacing w:after="120" w:line="360" w:lineRule="auto"/>
        <w:ind w:firstLine="708"/>
        <w:jc w:val="both"/>
      </w:pPr>
    </w:p>
    <w:p w:rsidR="00CA15DA" w:rsidRPr="00CA15DA" w:rsidRDefault="00CA15DA" w:rsidP="00CA15D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A15DA">
        <w:rPr>
          <w:rFonts w:ascii="Times New Roman" w:eastAsia="Times New Roman" w:hAnsi="Times New Roman" w:cs="Times New Roman"/>
          <w:b/>
          <w:bCs/>
          <w:sz w:val="36"/>
          <w:szCs w:val="36"/>
          <w:lang w:eastAsia="fr-FR"/>
        </w:rPr>
        <w:lastRenderedPageBreak/>
        <w:t>Collège Fichez. Remise de diplômes aux anciens élèves</w:t>
      </w:r>
    </w:p>
    <w:p w:rsidR="00CA15DA" w:rsidRP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r w:rsidRPr="00CA15DA">
        <w:rPr>
          <w:rFonts w:ascii="Times New Roman" w:eastAsia="Times New Roman" w:hAnsi="Times New Roman" w:cs="Times New Roman"/>
          <w:sz w:val="24"/>
          <w:szCs w:val="24"/>
          <w:lang w:eastAsia="fr-FR"/>
        </w:rPr>
        <w:t xml:space="preserve">13 octobre 2013 </w:t>
      </w:r>
    </w:p>
    <w:p w:rsidR="00CA15DA" w:rsidRPr="00CA15DA" w:rsidRDefault="00CA15DA" w:rsidP="00CA15DA">
      <w:pPr>
        <w:spacing w:before="100" w:beforeAutospacing="1" w:after="100" w:afterAutospacing="1" w:line="240" w:lineRule="auto"/>
        <w:ind w:left="720"/>
        <w:rPr>
          <w:rFonts w:ascii="Times New Roman" w:eastAsia="Times New Roman" w:hAnsi="Times New Roman" w:cs="Times New Roman"/>
          <w:sz w:val="24"/>
          <w:szCs w:val="24"/>
          <w:lang w:eastAsia="fr-FR"/>
        </w:rPr>
      </w:pPr>
      <w:r>
        <w:rPr>
          <w:noProof/>
          <w:lang w:eastAsia="fr-FR"/>
        </w:rPr>
        <w:drawing>
          <wp:inline distT="0" distB="0" distL="0" distR="0">
            <wp:extent cx="5143500" cy="2914650"/>
            <wp:effectExtent l="19050" t="0" r="0" b="0"/>
            <wp:docPr id="16" name="TB_Image" descr="À l'appel de son nom, chacun a reçu son diplôme des mains du principal, Yves Le Gall, qui a félicité tous les élè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À l'appel de son nom, chacun a reçu son diplôme des mains du principal, Yves Le Gall, qui a félicité tous les élèves."/>
                    <pic:cNvPicPr>
                      <a:picLocks noChangeAspect="1" noChangeArrowheads="1"/>
                    </pic:cNvPicPr>
                  </pic:nvPicPr>
                  <pic:blipFill>
                    <a:blip r:embed="rId7" cstate="print"/>
                    <a:srcRect/>
                    <a:stretch>
                      <a:fillRect/>
                    </a:stretch>
                  </pic:blipFill>
                  <pic:spPr bwMode="auto">
                    <a:xfrm>
                      <a:off x="0" y="0"/>
                      <a:ext cx="5143500" cy="2914650"/>
                    </a:xfrm>
                    <a:prstGeom prst="rect">
                      <a:avLst/>
                    </a:prstGeom>
                    <a:noFill/>
                    <a:ln w="9525">
                      <a:noFill/>
                      <a:miter lim="800000"/>
                      <a:headEnd/>
                      <a:tailEnd/>
                    </a:ln>
                  </pic:spPr>
                </pic:pic>
              </a:graphicData>
            </a:graphic>
          </wp:inline>
        </w:drawing>
      </w: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r w:rsidRPr="00CA15DA">
        <w:rPr>
          <w:rFonts w:ascii="Times New Roman" w:eastAsia="Times New Roman" w:hAnsi="Times New Roman" w:cs="Times New Roman"/>
          <w:sz w:val="24"/>
          <w:szCs w:val="24"/>
          <w:lang w:eastAsia="fr-FR"/>
        </w:rPr>
        <w:t xml:space="preserve">La grande majorité des anciens élèves du collège Louis-et-Marie Fichez qui, en juin dernier, avaient terminé leur parcours de collégien avec succès en obtenant leur Brevet des collèges, sont revenus, vendredi, dans l'établissement, certains avec leurs parents, prendre possession de leur précieux parchemin. Cette remise de diplômes, orchestrée par le principal, Yves Le Gall, en présence des professeurs principaux des classes de 3e, Fabienne Blanchet et Frédéric Ollivier, a été suivie d'un buffet d'honneur autour duquel élèves, parents et enseignants ont pu échanger. </w:t>
      </w: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Pr="00CA15DA" w:rsidRDefault="00CA15DA" w:rsidP="00CA15D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A15DA">
        <w:rPr>
          <w:rFonts w:ascii="Times New Roman" w:eastAsia="Times New Roman" w:hAnsi="Times New Roman" w:cs="Times New Roman"/>
          <w:b/>
          <w:bCs/>
          <w:sz w:val="36"/>
          <w:szCs w:val="36"/>
          <w:lang w:eastAsia="fr-FR"/>
        </w:rPr>
        <w:lastRenderedPageBreak/>
        <w:t>Collège Fichez. Découverte professionnelle chez les pompiers</w:t>
      </w: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r w:rsidRPr="00CA15DA">
        <w:rPr>
          <w:rFonts w:ascii="Times New Roman" w:eastAsia="Times New Roman" w:hAnsi="Times New Roman" w:cs="Times New Roman"/>
          <w:sz w:val="24"/>
          <w:szCs w:val="24"/>
          <w:lang w:eastAsia="fr-FR"/>
        </w:rPr>
        <w:t xml:space="preserve">22 octobre 2013 </w:t>
      </w: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extent cx="5135245" cy="3788410"/>
            <wp:effectExtent l="19050" t="0" r="8255" b="0"/>
            <wp:docPr id="31" name="TB_Image" descr=" Collège Fichez.  Découverte professionnelle chez les pomp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 Collège Fichez.  Découverte professionnelle chez les pompiers"/>
                    <pic:cNvPicPr>
                      <a:picLocks noChangeAspect="1" noChangeArrowheads="1"/>
                    </pic:cNvPicPr>
                  </pic:nvPicPr>
                  <pic:blipFill>
                    <a:blip r:embed="rId8" cstate="print"/>
                    <a:srcRect/>
                    <a:stretch>
                      <a:fillRect/>
                    </a:stretch>
                  </pic:blipFill>
                  <pic:spPr bwMode="auto">
                    <a:xfrm>
                      <a:off x="0" y="0"/>
                      <a:ext cx="5135245" cy="3788410"/>
                    </a:xfrm>
                    <a:prstGeom prst="rect">
                      <a:avLst/>
                    </a:prstGeom>
                    <a:noFill/>
                    <a:ln w="9525">
                      <a:noFill/>
                      <a:miter lim="800000"/>
                      <a:headEnd/>
                      <a:tailEnd/>
                    </a:ln>
                  </pic:spPr>
                </pic:pic>
              </a:graphicData>
            </a:graphic>
          </wp:inline>
        </w:drawing>
      </w: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r w:rsidRPr="00CA15DA">
        <w:rPr>
          <w:rFonts w:ascii="Times New Roman" w:eastAsia="Times New Roman" w:hAnsi="Times New Roman" w:cs="Times New Roman"/>
          <w:sz w:val="24"/>
          <w:szCs w:val="24"/>
          <w:lang w:eastAsia="fr-FR"/>
        </w:rPr>
        <w:t xml:space="preserve">Dans le cadre de l'option « Découverte professionnelle », les élèves de troisième du collège Fichez, encadrés par deux professeurs, Fabienne Blanchet et Joël Corre, se sont rendus, jeudi, à la Caserne des pompiers, boulevard de l'Europe, où deux sapeurs-pompiers leur ont fait découvrir leur métier et ceux associés, qui permettent de faire fonctionner le centre de secours. Au cours de la visite des locaux, les collégiens ont pris connaissance des compétences à acquérir pour pouvoir faire ce métier et des formations associées. </w:t>
      </w: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Pr="00CA15DA" w:rsidRDefault="00CA15DA" w:rsidP="00CA15D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A15DA">
        <w:rPr>
          <w:rFonts w:ascii="Times New Roman" w:eastAsia="Times New Roman" w:hAnsi="Times New Roman" w:cs="Times New Roman"/>
          <w:b/>
          <w:bCs/>
          <w:sz w:val="36"/>
          <w:szCs w:val="36"/>
          <w:lang w:eastAsia="fr-FR"/>
        </w:rPr>
        <w:lastRenderedPageBreak/>
        <w:t>Collège Louis-et-Marie-Fichez. Les sixièmes sur l'estran</w:t>
      </w: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r w:rsidRPr="00CA15DA">
        <w:rPr>
          <w:rFonts w:ascii="Times New Roman" w:eastAsia="Times New Roman" w:hAnsi="Times New Roman" w:cs="Times New Roman"/>
          <w:sz w:val="24"/>
          <w:szCs w:val="24"/>
          <w:lang w:eastAsia="fr-FR"/>
        </w:rPr>
        <w:t xml:space="preserve">24 octobre 2013 </w:t>
      </w:r>
    </w:p>
    <w:p w:rsidR="00CA15DA" w:rsidRPr="00CA15DA" w:rsidRDefault="00CA15DA" w:rsidP="00CA15DA">
      <w:pPr>
        <w:spacing w:before="100" w:beforeAutospacing="1" w:after="100" w:afterAutospacing="1" w:line="240" w:lineRule="auto"/>
        <w:ind w:left="284"/>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8255" cy="8255"/>
            <wp:effectExtent l="0" t="0" r="0" b="0"/>
            <wp:docPr id="10" name="Image 34" descr="Réduire le texte">
              <a:hlinkClick xmlns:a="http://schemas.openxmlformats.org/drawingml/2006/main" r:id="rId9" tooltip="&quot;Réduire le tex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éduire le texte">
                      <a:hlinkClick r:id="rId9" tooltip="&quot;Réduire le texte&quot;"/>
                    </pic:cNvPr>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lang w:eastAsia="fr-FR"/>
        </w:rPr>
        <w:drawing>
          <wp:inline distT="0" distB="0" distL="0" distR="0">
            <wp:extent cx="5135245" cy="2906395"/>
            <wp:effectExtent l="19050" t="0" r="8255" b="0"/>
            <wp:docPr id="46" name="TB_Image" descr=" Collège Louis-et-Marie-Fichez.  Les sixièmes sur l'es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 Collège Louis-et-Marie-Fichez.  Les sixièmes sur l'estran"/>
                    <pic:cNvPicPr>
                      <a:picLocks noChangeAspect="1" noChangeArrowheads="1"/>
                    </pic:cNvPicPr>
                  </pic:nvPicPr>
                  <pic:blipFill>
                    <a:blip r:embed="rId11" cstate="print"/>
                    <a:srcRect/>
                    <a:stretch>
                      <a:fillRect/>
                    </a:stretch>
                  </pic:blipFill>
                  <pic:spPr bwMode="auto">
                    <a:xfrm>
                      <a:off x="0" y="0"/>
                      <a:ext cx="5135245" cy="2906395"/>
                    </a:xfrm>
                    <a:prstGeom prst="rect">
                      <a:avLst/>
                    </a:prstGeom>
                    <a:noFill/>
                    <a:ln w="9525">
                      <a:noFill/>
                      <a:miter lim="800000"/>
                      <a:headEnd/>
                      <a:tailEnd/>
                    </a:ln>
                  </pic:spPr>
                </pic:pic>
              </a:graphicData>
            </a:graphic>
          </wp:inline>
        </w:drawing>
      </w: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r w:rsidRPr="00CA15DA">
        <w:rPr>
          <w:rFonts w:ascii="Times New Roman" w:eastAsia="Times New Roman" w:hAnsi="Times New Roman" w:cs="Times New Roman"/>
          <w:sz w:val="24"/>
          <w:szCs w:val="24"/>
          <w:lang w:eastAsia="fr-FR"/>
        </w:rPr>
        <w:t xml:space="preserve">Encadrés par Fabienne Blanchet, professeur de SVT, et Maryse </w:t>
      </w:r>
      <w:proofErr w:type="spellStart"/>
      <w:r w:rsidRPr="00CA15DA">
        <w:rPr>
          <w:rFonts w:ascii="Times New Roman" w:eastAsia="Times New Roman" w:hAnsi="Times New Roman" w:cs="Times New Roman"/>
          <w:sz w:val="24"/>
          <w:szCs w:val="24"/>
          <w:lang w:eastAsia="fr-FR"/>
        </w:rPr>
        <w:t>Quiviger</w:t>
      </w:r>
      <w:proofErr w:type="spellEnd"/>
      <w:r w:rsidRPr="00CA15DA">
        <w:rPr>
          <w:rFonts w:ascii="Times New Roman" w:eastAsia="Times New Roman" w:hAnsi="Times New Roman" w:cs="Times New Roman"/>
          <w:sz w:val="24"/>
          <w:szCs w:val="24"/>
          <w:lang w:eastAsia="fr-FR"/>
        </w:rPr>
        <w:t xml:space="preserve">, professeur d'anglais, les élèves de sixième du collège Louis-et-Marie-Fichez ont effectué une sortie de deux heures, vendredi, sur l'estran, sous la direction de deux animateurs de la Maison des dunes de </w:t>
      </w:r>
      <w:proofErr w:type="spellStart"/>
      <w:r w:rsidRPr="00CA15DA">
        <w:rPr>
          <w:rFonts w:ascii="Times New Roman" w:eastAsia="Times New Roman" w:hAnsi="Times New Roman" w:cs="Times New Roman"/>
          <w:sz w:val="24"/>
          <w:szCs w:val="24"/>
          <w:lang w:eastAsia="fr-FR"/>
        </w:rPr>
        <w:t>Keremma</w:t>
      </w:r>
      <w:proofErr w:type="spellEnd"/>
      <w:r w:rsidRPr="00CA15DA">
        <w:rPr>
          <w:rFonts w:ascii="Times New Roman" w:eastAsia="Times New Roman" w:hAnsi="Times New Roman" w:cs="Times New Roman"/>
          <w:sz w:val="24"/>
          <w:szCs w:val="24"/>
          <w:lang w:eastAsia="fr-FR"/>
        </w:rPr>
        <w:t xml:space="preserve">, le temps de la marée. Ils y ont observé des animaux qui vivent dans la zone de balancement des marées. </w:t>
      </w: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Pr="00CA15DA" w:rsidRDefault="00CA15DA" w:rsidP="00CA15D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A15DA">
        <w:rPr>
          <w:rFonts w:ascii="Times New Roman" w:eastAsia="Times New Roman" w:hAnsi="Times New Roman" w:cs="Times New Roman"/>
          <w:b/>
          <w:bCs/>
          <w:sz w:val="36"/>
          <w:szCs w:val="36"/>
          <w:lang w:eastAsia="fr-FR"/>
        </w:rPr>
        <w:lastRenderedPageBreak/>
        <w:t>Collège Fichez. Les 3e ont assisté au festival européen du film court</w:t>
      </w:r>
    </w:p>
    <w:p w:rsidR="00CA15DA" w:rsidRP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r w:rsidRPr="00CA15DA">
        <w:rPr>
          <w:rFonts w:ascii="Times New Roman" w:eastAsia="Times New Roman" w:hAnsi="Times New Roman" w:cs="Times New Roman"/>
          <w:sz w:val="24"/>
          <w:szCs w:val="24"/>
          <w:lang w:eastAsia="fr-FR"/>
        </w:rPr>
        <w:t xml:space="preserve">20 novembre 2013 </w:t>
      </w:r>
    </w:p>
    <w:p w:rsidR="00CA15DA" w:rsidRPr="00CA15DA" w:rsidRDefault="00CA15DA" w:rsidP="00CA15DA">
      <w:pPr>
        <w:spacing w:before="100" w:beforeAutospacing="1" w:after="100" w:afterAutospacing="1" w:line="240" w:lineRule="auto"/>
        <w:ind w:left="360"/>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8255" cy="8255"/>
            <wp:effectExtent l="0" t="0" r="0" b="0"/>
            <wp:docPr id="61" name="Image 61" descr="Réduire le texte">
              <a:hlinkClick xmlns:a="http://schemas.openxmlformats.org/drawingml/2006/main" r:id="rId12" tooltip="&quot;Réduire le tex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éduire le texte">
                      <a:hlinkClick r:id="rId12" tooltip="&quot;Réduire le texte&quot;"/>
                    </pic:cNvPr>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CA15DA" w:rsidRDefault="00CA15DA" w:rsidP="00CA15DA">
      <w:pPr>
        <w:spacing w:before="100" w:beforeAutospacing="1" w:after="100" w:afterAutospacing="1" w:line="240" w:lineRule="auto"/>
        <w:rPr>
          <w:rFonts w:ascii="Times New Roman" w:eastAsia="Times New Roman" w:hAnsi="Times New Roman" w:cs="Times New Roman"/>
          <w:sz w:val="24"/>
          <w:szCs w:val="24"/>
          <w:lang w:eastAsia="fr-FR"/>
        </w:rPr>
      </w:pPr>
      <w:r w:rsidRPr="00CA15DA">
        <w:rPr>
          <w:rFonts w:ascii="Times New Roman" w:eastAsia="Times New Roman" w:hAnsi="Times New Roman" w:cs="Times New Roman"/>
          <w:sz w:val="24"/>
          <w:szCs w:val="24"/>
          <w:lang w:eastAsia="fr-FR"/>
        </w:rPr>
        <w:t xml:space="preserve">Les élèves de 3e du collège Louis-et-Marie-Fichez se sont rendus jeudi, au cinéma multiplexe de Brest, pour assister à la projection du programme jeune public du Festival européen du film court. Les six films, présentés lors de cette séance, ont abordé des thèmes auxquels, les jeunes sont sensibles : le premier amour (« Qui sont les super-héros ? »), la discrimination envers les </w:t>
      </w:r>
      <w:proofErr w:type="spellStart"/>
      <w:r w:rsidRPr="00CA15DA">
        <w:rPr>
          <w:rFonts w:ascii="Times New Roman" w:eastAsia="Times New Roman" w:hAnsi="Times New Roman" w:cs="Times New Roman"/>
          <w:sz w:val="24"/>
          <w:szCs w:val="24"/>
          <w:lang w:eastAsia="fr-FR"/>
        </w:rPr>
        <w:t>Roms</w:t>
      </w:r>
      <w:proofErr w:type="spellEnd"/>
      <w:r w:rsidRPr="00CA15DA">
        <w:rPr>
          <w:rFonts w:ascii="Times New Roman" w:eastAsia="Times New Roman" w:hAnsi="Times New Roman" w:cs="Times New Roman"/>
          <w:sz w:val="24"/>
          <w:szCs w:val="24"/>
          <w:lang w:eastAsia="fr-FR"/>
        </w:rPr>
        <w:t xml:space="preserve"> (« Leur jeunesse »), les Noirs (« </w:t>
      </w:r>
      <w:proofErr w:type="spellStart"/>
      <w:r w:rsidRPr="00CA15DA">
        <w:rPr>
          <w:rFonts w:ascii="Times New Roman" w:eastAsia="Times New Roman" w:hAnsi="Times New Roman" w:cs="Times New Roman"/>
          <w:sz w:val="24"/>
          <w:szCs w:val="24"/>
          <w:lang w:eastAsia="fr-FR"/>
        </w:rPr>
        <w:t>Betty's</w:t>
      </w:r>
      <w:proofErr w:type="spellEnd"/>
      <w:r w:rsidRPr="00CA15DA">
        <w:rPr>
          <w:rFonts w:ascii="Times New Roman" w:eastAsia="Times New Roman" w:hAnsi="Times New Roman" w:cs="Times New Roman"/>
          <w:sz w:val="24"/>
          <w:szCs w:val="24"/>
          <w:lang w:eastAsia="fr-FR"/>
        </w:rPr>
        <w:t xml:space="preserve"> blues »), les personnes handicapés (« L'amour bègue »), la musique (« Orchestra Lisboa ») et la protection de l'environnement (« </w:t>
      </w:r>
      <w:proofErr w:type="spellStart"/>
      <w:r w:rsidRPr="00CA15DA">
        <w:rPr>
          <w:rFonts w:ascii="Times New Roman" w:eastAsia="Times New Roman" w:hAnsi="Times New Roman" w:cs="Times New Roman"/>
          <w:sz w:val="24"/>
          <w:szCs w:val="24"/>
          <w:lang w:eastAsia="fr-FR"/>
        </w:rPr>
        <w:t>Vigia</w:t>
      </w:r>
      <w:proofErr w:type="spellEnd"/>
      <w:r w:rsidRPr="00CA15DA">
        <w:rPr>
          <w:rFonts w:ascii="Times New Roman" w:eastAsia="Times New Roman" w:hAnsi="Times New Roman" w:cs="Times New Roman"/>
          <w:sz w:val="24"/>
          <w:szCs w:val="24"/>
          <w:lang w:eastAsia="fr-FR"/>
        </w:rPr>
        <w:t xml:space="preserve"> »). La réflexion autour de l'analyse filmique se poursuivra en cours de français et servira d'objet d'étude pour l'épreuve orale d'histoire des arts, en fin d'année. </w:t>
      </w: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CA15DA">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7335E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335E6">
        <w:rPr>
          <w:rFonts w:ascii="Times New Roman" w:eastAsia="Times New Roman" w:hAnsi="Times New Roman" w:cs="Times New Roman"/>
          <w:b/>
          <w:bCs/>
          <w:sz w:val="36"/>
          <w:szCs w:val="36"/>
          <w:lang w:eastAsia="fr-FR"/>
        </w:rPr>
        <w:lastRenderedPageBreak/>
        <w:t xml:space="preserve">Collège Fichez. P'tit </w:t>
      </w:r>
      <w:proofErr w:type="spellStart"/>
      <w:r w:rsidRPr="007335E6">
        <w:rPr>
          <w:rFonts w:ascii="Times New Roman" w:eastAsia="Times New Roman" w:hAnsi="Times New Roman" w:cs="Times New Roman"/>
          <w:b/>
          <w:bCs/>
          <w:sz w:val="36"/>
          <w:szCs w:val="36"/>
          <w:lang w:eastAsia="fr-FR"/>
        </w:rPr>
        <w:t>déj</w:t>
      </w:r>
      <w:proofErr w:type="spellEnd"/>
      <w:r w:rsidRPr="007335E6">
        <w:rPr>
          <w:rFonts w:ascii="Times New Roman" w:eastAsia="Times New Roman" w:hAnsi="Times New Roman" w:cs="Times New Roman"/>
          <w:b/>
          <w:bCs/>
          <w:sz w:val="36"/>
          <w:szCs w:val="36"/>
          <w:lang w:eastAsia="fr-FR"/>
        </w:rPr>
        <w:t xml:space="preserve"> pour les 6</w:t>
      </w:r>
      <w:r w:rsidRPr="007335E6">
        <w:rPr>
          <w:rFonts w:ascii="Times New Roman" w:eastAsia="Times New Roman" w:hAnsi="Times New Roman" w:cs="Times New Roman"/>
          <w:b/>
          <w:bCs/>
          <w:sz w:val="36"/>
          <w:szCs w:val="36"/>
          <w:vertAlign w:val="superscript"/>
          <w:lang w:eastAsia="fr-FR"/>
        </w:rPr>
        <w:t>e</w:t>
      </w:r>
    </w:p>
    <w:p w:rsidR="007335E6" w:rsidRPr="007335E6" w:rsidRDefault="007335E6" w:rsidP="007335E6">
      <w:pPr>
        <w:spacing w:before="100" w:beforeAutospacing="1" w:after="100" w:afterAutospacing="1" w:line="240" w:lineRule="auto"/>
        <w:outlineLvl w:val="1"/>
        <w:rPr>
          <w:rFonts w:ascii="Times New Roman" w:eastAsia="Times New Roman" w:hAnsi="Times New Roman" w:cs="Times New Roman"/>
          <w:bCs/>
          <w:sz w:val="20"/>
          <w:szCs w:val="20"/>
          <w:lang w:eastAsia="fr-FR"/>
        </w:rPr>
      </w:pPr>
      <w:r w:rsidRPr="007335E6">
        <w:rPr>
          <w:rFonts w:ascii="Times New Roman" w:eastAsia="Times New Roman" w:hAnsi="Times New Roman" w:cs="Times New Roman"/>
          <w:bCs/>
          <w:sz w:val="20"/>
          <w:szCs w:val="20"/>
          <w:lang w:eastAsia="fr-FR"/>
        </w:rPr>
        <w:t>7 décembre 2013</w:t>
      </w:r>
    </w:p>
    <w:p w:rsidR="007335E6" w:rsidRDefault="007335E6" w:rsidP="007335E6">
      <w:pPr>
        <w:pStyle w:val="NormalWeb"/>
        <w:rPr>
          <w:rStyle w:val="lettrine"/>
        </w:rPr>
      </w:pPr>
      <w:r>
        <w:rPr>
          <w:noProof/>
        </w:rPr>
        <w:drawing>
          <wp:inline distT="0" distB="0" distL="0" distR="0">
            <wp:extent cx="5135245" cy="3551555"/>
            <wp:effectExtent l="19050" t="0" r="8255" b="0"/>
            <wp:docPr id="3" name="TB_Image" descr="Le choix des pains, un moment crucial où les yeux et le nez ont autant d'importance que le goû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Le choix des pains, un moment crucial où les yeux et le nez ont autant d'importance que le goût."/>
                    <pic:cNvPicPr>
                      <a:picLocks noChangeAspect="1" noChangeArrowheads="1"/>
                    </pic:cNvPicPr>
                  </pic:nvPicPr>
                  <pic:blipFill>
                    <a:blip r:embed="rId13" cstate="print"/>
                    <a:srcRect/>
                    <a:stretch>
                      <a:fillRect/>
                    </a:stretch>
                  </pic:blipFill>
                  <pic:spPr bwMode="auto">
                    <a:xfrm>
                      <a:off x="0" y="0"/>
                      <a:ext cx="5135245" cy="3551555"/>
                    </a:xfrm>
                    <a:prstGeom prst="rect">
                      <a:avLst/>
                    </a:prstGeom>
                    <a:noFill/>
                    <a:ln w="9525">
                      <a:noFill/>
                      <a:miter lim="800000"/>
                      <a:headEnd/>
                      <a:tailEnd/>
                    </a:ln>
                  </pic:spPr>
                </pic:pic>
              </a:graphicData>
            </a:graphic>
          </wp:inline>
        </w:drawing>
      </w:r>
    </w:p>
    <w:p w:rsidR="007335E6" w:rsidRDefault="007335E6" w:rsidP="007335E6">
      <w:pPr>
        <w:pStyle w:val="NormalWeb"/>
      </w:pPr>
      <w:r>
        <w:rPr>
          <w:rStyle w:val="lettrine"/>
        </w:rPr>
        <w:t>U</w:t>
      </w:r>
      <w:r>
        <w:t xml:space="preserve">ne fois n'est pas coutume, les élèves de 6eont été conviés à arriver le ventre vide, jeudi, au collège Louis-et-Marie-Fichez. Dans le cadre de l'éducation à la santé, ils ont été invités à y prendre un petit-déjeuner « pédagogique ». Ils avaient, au préalable, réfléchi collectivement en classe, avec leur professeur de SVT (Sciences de la vie et de la terre), Fabienne Blanchet, à la nécessité de prendre un petit-déjeuner équilibré afin de rester en bonne santé, de se développer correctement et de répondre à leurs besoins énergétiques de la </w:t>
      </w:r>
      <w:proofErr w:type="spellStart"/>
      <w:r>
        <w:t>matinée.Les</w:t>
      </w:r>
      <w:proofErr w:type="spellEnd"/>
      <w:r>
        <w:t xml:space="preserve"> élèves, encadrés également par la nouvelle infirmière du collège, Françoise </w:t>
      </w:r>
      <w:proofErr w:type="spellStart"/>
      <w:r>
        <w:t>Idot</w:t>
      </w:r>
      <w:proofErr w:type="spellEnd"/>
      <w:r>
        <w:t xml:space="preserve">, ont apprécié le buffet complet et coloré, préparé par le cuisinier Jean-Claude </w:t>
      </w:r>
      <w:proofErr w:type="spellStart"/>
      <w:r>
        <w:t>Bodénès</w:t>
      </w:r>
      <w:proofErr w:type="spellEnd"/>
      <w:r>
        <w:t xml:space="preserve"> et son équipe. Ils ont eu beaucoup de plaisir à prendre le « p'tit </w:t>
      </w:r>
      <w:proofErr w:type="spellStart"/>
      <w:r>
        <w:t>déj</w:t>
      </w:r>
      <w:proofErr w:type="spellEnd"/>
      <w:r>
        <w:t xml:space="preserve"> » ensemble, avant de commencer la journée, l'aspect convivial étant un des objectifs éducatifs visés par cette action. Le principal, Yves Le Gall, s'est félicité de la réussite de l'opération grâce, aussi, à la participation de fournisseurs partenaires.</w:t>
      </w:r>
      <w:r>
        <w:br/>
      </w:r>
      <w:r>
        <w:br/>
      </w:r>
      <w:proofErr w:type="spellStart"/>
      <w:r>
        <w:rPr>
          <w:i/>
          <w:iCs/>
        </w:rPr>
        <w:t>ContactCollège</w:t>
      </w:r>
      <w:proofErr w:type="spellEnd"/>
      <w:r>
        <w:rPr>
          <w:i/>
          <w:iCs/>
        </w:rPr>
        <w:t xml:space="preserve"> Fichez tél. 02.98.69.62.37.</w:t>
      </w:r>
      <w:r>
        <w:t xml:space="preserve"> </w:t>
      </w:r>
    </w:p>
    <w:p w:rsidR="007335E6" w:rsidRDefault="007335E6" w:rsidP="007335E6">
      <w:pPr>
        <w:pStyle w:val="NormalWeb"/>
      </w:pPr>
    </w:p>
    <w:p w:rsidR="007335E6" w:rsidRDefault="007335E6" w:rsidP="007335E6">
      <w:pPr>
        <w:pStyle w:val="NormalWeb"/>
      </w:pPr>
    </w:p>
    <w:p w:rsidR="007335E6" w:rsidRDefault="007335E6" w:rsidP="007335E6">
      <w:pPr>
        <w:pStyle w:val="NormalWeb"/>
      </w:pPr>
    </w:p>
    <w:p w:rsidR="007335E6" w:rsidRDefault="007335E6" w:rsidP="007335E6">
      <w:pPr>
        <w:pStyle w:val="NormalWeb"/>
      </w:pPr>
    </w:p>
    <w:p w:rsidR="007335E6" w:rsidRDefault="007335E6" w:rsidP="007335E6">
      <w:pPr>
        <w:pStyle w:val="NormalWeb"/>
      </w:pPr>
    </w:p>
    <w:p w:rsidR="007335E6" w:rsidRDefault="007335E6" w:rsidP="007335E6">
      <w:pPr>
        <w:pStyle w:val="NormalWeb"/>
      </w:pPr>
    </w:p>
    <w:p w:rsidR="007335E6" w:rsidRPr="007335E6" w:rsidRDefault="007335E6" w:rsidP="007335E6">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335E6">
        <w:rPr>
          <w:rFonts w:ascii="Times New Roman" w:eastAsia="Times New Roman" w:hAnsi="Times New Roman" w:cs="Times New Roman"/>
          <w:b/>
          <w:bCs/>
          <w:sz w:val="36"/>
          <w:szCs w:val="36"/>
          <w:lang w:eastAsia="fr-FR"/>
        </w:rPr>
        <w:t>Collège Fichez. Visite de la station d'épuration</w:t>
      </w:r>
    </w:p>
    <w:p w:rsidR="007335E6" w:rsidRDefault="007335E6" w:rsidP="007335E6">
      <w:pPr>
        <w:spacing w:before="100" w:beforeAutospacing="1" w:after="100" w:afterAutospacing="1" w:line="240" w:lineRule="auto"/>
        <w:rPr>
          <w:rFonts w:ascii="Times New Roman" w:eastAsia="Times New Roman" w:hAnsi="Times New Roman" w:cs="Times New Roman"/>
          <w:sz w:val="24"/>
          <w:szCs w:val="24"/>
          <w:lang w:eastAsia="fr-FR"/>
        </w:rPr>
      </w:pPr>
      <w:r w:rsidRPr="007335E6">
        <w:rPr>
          <w:rFonts w:ascii="Times New Roman" w:eastAsia="Times New Roman" w:hAnsi="Times New Roman" w:cs="Times New Roman"/>
          <w:sz w:val="24"/>
          <w:szCs w:val="24"/>
          <w:lang w:eastAsia="fr-FR"/>
        </w:rPr>
        <w:t xml:space="preserve">14 décembre 2013 </w:t>
      </w:r>
    </w:p>
    <w:p w:rsidR="007335E6" w:rsidRDefault="007335E6" w:rsidP="007335E6">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extent cx="5143500" cy="3225165"/>
            <wp:effectExtent l="19050" t="0" r="0" b="0"/>
            <wp:docPr id="4" name="TB_Image" descr="La visite de la station d'épuration a permis aux élèves de comprendre de façon concrète le traitement de l'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La visite de la station d'épuration a permis aux élèves de comprendre de façon concrète le traitement de l'eau."/>
                    <pic:cNvPicPr>
                      <a:picLocks noChangeAspect="1" noChangeArrowheads="1"/>
                    </pic:cNvPicPr>
                  </pic:nvPicPr>
                  <pic:blipFill>
                    <a:blip r:embed="rId14" cstate="print"/>
                    <a:srcRect/>
                    <a:stretch>
                      <a:fillRect/>
                    </a:stretch>
                  </pic:blipFill>
                  <pic:spPr bwMode="auto">
                    <a:xfrm>
                      <a:off x="0" y="0"/>
                      <a:ext cx="5143500" cy="3225165"/>
                    </a:xfrm>
                    <a:prstGeom prst="rect">
                      <a:avLst/>
                    </a:prstGeom>
                    <a:noFill/>
                    <a:ln w="9525">
                      <a:noFill/>
                      <a:miter lim="800000"/>
                      <a:headEnd/>
                      <a:tailEnd/>
                    </a:ln>
                  </pic:spPr>
                </pic:pic>
              </a:graphicData>
            </a:graphic>
          </wp:inline>
        </w:drawing>
      </w:r>
    </w:p>
    <w:p w:rsidR="007335E6" w:rsidRPr="007335E6" w:rsidRDefault="007335E6" w:rsidP="007335E6">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7335E6">
      <w:pPr>
        <w:spacing w:before="100" w:beforeAutospacing="1" w:after="100" w:afterAutospacing="1" w:line="240" w:lineRule="auto"/>
        <w:rPr>
          <w:rFonts w:ascii="Times New Roman" w:eastAsia="Times New Roman" w:hAnsi="Times New Roman" w:cs="Times New Roman"/>
          <w:sz w:val="24"/>
          <w:szCs w:val="24"/>
          <w:lang w:eastAsia="fr-FR"/>
        </w:rPr>
      </w:pPr>
      <w:r w:rsidRPr="007335E6">
        <w:rPr>
          <w:rFonts w:ascii="Times New Roman" w:eastAsia="Times New Roman" w:hAnsi="Times New Roman" w:cs="Times New Roman"/>
          <w:sz w:val="24"/>
          <w:szCs w:val="24"/>
          <w:lang w:eastAsia="fr-FR"/>
        </w:rPr>
        <w:t>Elsa Mouche, professeur de sciences physiques, et Fabienne Blanchet, professeur de SVT au collège Louis-et-Marie-Fichez, ont organisé jeudi, pour les élèves de cinquième, une visite de la station d'</w:t>
      </w:r>
      <w:proofErr w:type="spellStart"/>
      <w:r w:rsidRPr="007335E6">
        <w:rPr>
          <w:rFonts w:ascii="Times New Roman" w:eastAsia="Times New Roman" w:hAnsi="Times New Roman" w:cs="Times New Roman"/>
          <w:sz w:val="24"/>
          <w:szCs w:val="24"/>
          <w:lang w:eastAsia="fr-FR"/>
        </w:rPr>
        <w:t>épuration.Cette</w:t>
      </w:r>
      <w:proofErr w:type="spellEnd"/>
      <w:r w:rsidRPr="007335E6">
        <w:rPr>
          <w:rFonts w:ascii="Times New Roman" w:eastAsia="Times New Roman" w:hAnsi="Times New Roman" w:cs="Times New Roman"/>
          <w:sz w:val="24"/>
          <w:szCs w:val="24"/>
          <w:lang w:eastAsia="fr-FR"/>
        </w:rPr>
        <w:t xml:space="preserve"> visite a permis aux élèves qui étudient, en sciences physiques, les différentes techniques de filtration, de voir une utilisation concrète dans le traitement de l'</w:t>
      </w:r>
      <w:proofErr w:type="spellStart"/>
      <w:r w:rsidRPr="007335E6">
        <w:rPr>
          <w:rFonts w:ascii="Times New Roman" w:eastAsia="Times New Roman" w:hAnsi="Times New Roman" w:cs="Times New Roman"/>
          <w:sz w:val="24"/>
          <w:szCs w:val="24"/>
          <w:lang w:eastAsia="fr-FR"/>
        </w:rPr>
        <w:t>eau.Dans</w:t>
      </w:r>
      <w:proofErr w:type="spellEnd"/>
      <w:r w:rsidRPr="007335E6">
        <w:rPr>
          <w:rFonts w:ascii="Times New Roman" w:eastAsia="Times New Roman" w:hAnsi="Times New Roman" w:cs="Times New Roman"/>
          <w:sz w:val="24"/>
          <w:szCs w:val="24"/>
          <w:lang w:eastAsia="fr-FR"/>
        </w:rPr>
        <w:t xml:space="preserve"> le cadre de leur cours de SVT et de la répartition des êtres vivants dans l'eau, cette sortie a permis aux élèves de voir comment l'homme influence cette répartition, notamment par le nettoyage des eaux usées avant leur rejet dans les cours d'eau. </w:t>
      </w:r>
    </w:p>
    <w:p w:rsidR="007335E6" w:rsidRDefault="007335E6" w:rsidP="007335E6">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7335E6">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7335E6">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7335E6">
      <w:pPr>
        <w:spacing w:before="100" w:beforeAutospacing="1" w:after="100" w:afterAutospacing="1" w:line="240" w:lineRule="auto"/>
        <w:rPr>
          <w:rFonts w:ascii="Times New Roman" w:eastAsia="Times New Roman" w:hAnsi="Times New Roman" w:cs="Times New Roman"/>
          <w:sz w:val="24"/>
          <w:szCs w:val="24"/>
          <w:lang w:eastAsia="fr-FR"/>
        </w:rPr>
      </w:pPr>
    </w:p>
    <w:p w:rsidR="007335E6" w:rsidRDefault="007335E6" w:rsidP="007335E6">
      <w:pPr>
        <w:spacing w:before="100" w:beforeAutospacing="1" w:after="100" w:afterAutospacing="1" w:line="240" w:lineRule="auto"/>
        <w:rPr>
          <w:rFonts w:ascii="Times New Roman" w:eastAsia="Times New Roman" w:hAnsi="Times New Roman" w:cs="Times New Roman"/>
          <w:sz w:val="24"/>
          <w:szCs w:val="24"/>
          <w:lang w:eastAsia="fr-FR"/>
        </w:rPr>
      </w:pPr>
    </w:p>
    <w:p w:rsidR="00CA15DA" w:rsidRPr="00346533" w:rsidRDefault="00CA15DA" w:rsidP="00346533">
      <w:pPr>
        <w:spacing w:after="120" w:line="360" w:lineRule="auto"/>
        <w:ind w:firstLine="708"/>
        <w:jc w:val="both"/>
        <w:rPr>
          <w:rFonts w:ascii="Times New Roman" w:hAnsi="Times New Roman" w:cs="Times New Roman"/>
        </w:rPr>
      </w:pPr>
    </w:p>
    <w:sectPr w:rsidR="00CA15DA" w:rsidRPr="00346533" w:rsidSect="005772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587"/>
    <w:multiLevelType w:val="multilevel"/>
    <w:tmpl w:val="A68A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672FF"/>
    <w:multiLevelType w:val="multilevel"/>
    <w:tmpl w:val="C9F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E2ED8"/>
    <w:multiLevelType w:val="multilevel"/>
    <w:tmpl w:val="9EE0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3E27DC"/>
    <w:multiLevelType w:val="multilevel"/>
    <w:tmpl w:val="3536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DD5B1A"/>
    <w:multiLevelType w:val="multilevel"/>
    <w:tmpl w:val="8034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37851"/>
    <w:multiLevelType w:val="multilevel"/>
    <w:tmpl w:val="F7924DD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08"/>
  <w:hyphenationZone w:val="425"/>
  <w:characterSpacingControl w:val="doNotCompress"/>
  <w:compat/>
  <w:rsids>
    <w:rsidRoot w:val="00416C76"/>
    <w:rsid w:val="001339FF"/>
    <w:rsid w:val="00346533"/>
    <w:rsid w:val="00357608"/>
    <w:rsid w:val="0039620B"/>
    <w:rsid w:val="003D1250"/>
    <w:rsid w:val="00406464"/>
    <w:rsid w:val="00416C76"/>
    <w:rsid w:val="00554C3F"/>
    <w:rsid w:val="005772DB"/>
    <w:rsid w:val="007335E6"/>
    <w:rsid w:val="009E7CA2"/>
    <w:rsid w:val="00AA7678"/>
    <w:rsid w:val="00B00B61"/>
    <w:rsid w:val="00B228D6"/>
    <w:rsid w:val="00C70683"/>
    <w:rsid w:val="00CA15DA"/>
    <w:rsid w:val="00E81EEA"/>
    <w:rsid w:val="00F442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2DB"/>
  </w:style>
  <w:style w:type="paragraph" w:styleId="Titre2">
    <w:name w:val="heading 2"/>
    <w:basedOn w:val="Normal"/>
    <w:link w:val="Titre2Car"/>
    <w:uiPriority w:val="9"/>
    <w:qFormat/>
    <w:rsid w:val="00CA15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ettrine">
    <w:name w:val="lettrine"/>
    <w:basedOn w:val="Policepardfaut"/>
    <w:rsid w:val="00C70683"/>
  </w:style>
  <w:style w:type="paragraph" w:styleId="Textedebulles">
    <w:name w:val="Balloon Text"/>
    <w:basedOn w:val="Normal"/>
    <w:link w:val="TextedebullesCar"/>
    <w:uiPriority w:val="99"/>
    <w:semiHidden/>
    <w:unhideWhenUsed/>
    <w:rsid w:val="00C706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683"/>
    <w:rPr>
      <w:rFonts w:ascii="Tahoma" w:hAnsi="Tahoma" w:cs="Tahoma"/>
      <w:sz w:val="16"/>
      <w:szCs w:val="16"/>
    </w:rPr>
  </w:style>
  <w:style w:type="character" w:customStyle="1" w:styleId="Titre2Car">
    <w:name w:val="Titre 2 Car"/>
    <w:basedOn w:val="Policepardfaut"/>
    <w:link w:val="Titre2"/>
    <w:uiPriority w:val="9"/>
    <w:rsid w:val="00CA15DA"/>
    <w:rPr>
      <w:rFonts w:ascii="Times New Roman" w:eastAsia="Times New Roman" w:hAnsi="Times New Roman" w:cs="Times New Roman"/>
      <w:b/>
      <w:bCs/>
      <w:sz w:val="36"/>
      <w:szCs w:val="36"/>
      <w:lang w:eastAsia="fr-FR"/>
    </w:rPr>
  </w:style>
  <w:style w:type="paragraph" w:customStyle="1" w:styleId="petit">
    <w:name w:val="petit"/>
    <w:basedOn w:val="Normal"/>
    <w:rsid w:val="00CA15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A15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A15DA"/>
    <w:pPr>
      <w:ind w:left="720"/>
      <w:contextualSpacing/>
    </w:pPr>
  </w:style>
</w:styles>
</file>

<file path=word/webSettings.xml><?xml version="1.0" encoding="utf-8"?>
<w:webSettings xmlns:r="http://schemas.openxmlformats.org/officeDocument/2006/relationships" xmlns:w="http://schemas.openxmlformats.org/wordprocessingml/2006/main">
  <w:divs>
    <w:div w:id="13270428">
      <w:bodyDiv w:val="1"/>
      <w:marLeft w:val="0"/>
      <w:marRight w:val="0"/>
      <w:marTop w:val="0"/>
      <w:marBottom w:val="0"/>
      <w:divBdr>
        <w:top w:val="none" w:sz="0" w:space="0" w:color="auto"/>
        <w:left w:val="none" w:sz="0" w:space="0" w:color="auto"/>
        <w:bottom w:val="none" w:sz="0" w:space="0" w:color="auto"/>
        <w:right w:val="none" w:sz="0" w:space="0" w:color="auto"/>
      </w:divBdr>
      <w:divsChild>
        <w:div w:id="1517235330">
          <w:marLeft w:val="0"/>
          <w:marRight w:val="0"/>
          <w:marTop w:val="0"/>
          <w:marBottom w:val="0"/>
          <w:divBdr>
            <w:top w:val="none" w:sz="0" w:space="0" w:color="auto"/>
            <w:left w:val="none" w:sz="0" w:space="0" w:color="auto"/>
            <w:bottom w:val="none" w:sz="0" w:space="0" w:color="auto"/>
            <w:right w:val="none" w:sz="0" w:space="0" w:color="auto"/>
          </w:divBdr>
          <w:divsChild>
            <w:div w:id="3889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5087">
      <w:bodyDiv w:val="1"/>
      <w:marLeft w:val="0"/>
      <w:marRight w:val="0"/>
      <w:marTop w:val="0"/>
      <w:marBottom w:val="0"/>
      <w:divBdr>
        <w:top w:val="none" w:sz="0" w:space="0" w:color="auto"/>
        <w:left w:val="none" w:sz="0" w:space="0" w:color="auto"/>
        <w:bottom w:val="none" w:sz="0" w:space="0" w:color="auto"/>
        <w:right w:val="none" w:sz="0" w:space="0" w:color="auto"/>
      </w:divBdr>
      <w:divsChild>
        <w:div w:id="1179277986">
          <w:marLeft w:val="0"/>
          <w:marRight w:val="0"/>
          <w:marTop w:val="0"/>
          <w:marBottom w:val="0"/>
          <w:divBdr>
            <w:top w:val="none" w:sz="0" w:space="0" w:color="auto"/>
            <w:left w:val="none" w:sz="0" w:space="0" w:color="auto"/>
            <w:bottom w:val="none" w:sz="0" w:space="0" w:color="auto"/>
            <w:right w:val="none" w:sz="0" w:space="0" w:color="auto"/>
          </w:divBdr>
          <w:divsChild>
            <w:div w:id="11491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6095">
      <w:bodyDiv w:val="1"/>
      <w:marLeft w:val="0"/>
      <w:marRight w:val="0"/>
      <w:marTop w:val="0"/>
      <w:marBottom w:val="0"/>
      <w:divBdr>
        <w:top w:val="none" w:sz="0" w:space="0" w:color="auto"/>
        <w:left w:val="none" w:sz="0" w:space="0" w:color="auto"/>
        <w:bottom w:val="none" w:sz="0" w:space="0" w:color="auto"/>
        <w:right w:val="none" w:sz="0" w:space="0" w:color="auto"/>
      </w:divBdr>
    </w:div>
    <w:div w:id="560746930">
      <w:bodyDiv w:val="1"/>
      <w:marLeft w:val="0"/>
      <w:marRight w:val="0"/>
      <w:marTop w:val="0"/>
      <w:marBottom w:val="0"/>
      <w:divBdr>
        <w:top w:val="none" w:sz="0" w:space="0" w:color="auto"/>
        <w:left w:val="none" w:sz="0" w:space="0" w:color="auto"/>
        <w:bottom w:val="none" w:sz="0" w:space="0" w:color="auto"/>
        <w:right w:val="none" w:sz="0" w:space="0" w:color="auto"/>
      </w:divBdr>
      <w:divsChild>
        <w:div w:id="1901089031">
          <w:marLeft w:val="0"/>
          <w:marRight w:val="0"/>
          <w:marTop w:val="0"/>
          <w:marBottom w:val="0"/>
          <w:divBdr>
            <w:top w:val="none" w:sz="0" w:space="0" w:color="auto"/>
            <w:left w:val="none" w:sz="0" w:space="0" w:color="auto"/>
            <w:bottom w:val="none" w:sz="0" w:space="0" w:color="auto"/>
            <w:right w:val="none" w:sz="0" w:space="0" w:color="auto"/>
          </w:divBdr>
          <w:divsChild>
            <w:div w:id="5847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4147">
      <w:bodyDiv w:val="1"/>
      <w:marLeft w:val="0"/>
      <w:marRight w:val="0"/>
      <w:marTop w:val="0"/>
      <w:marBottom w:val="0"/>
      <w:divBdr>
        <w:top w:val="none" w:sz="0" w:space="0" w:color="auto"/>
        <w:left w:val="none" w:sz="0" w:space="0" w:color="auto"/>
        <w:bottom w:val="none" w:sz="0" w:space="0" w:color="auto"/>
        <w:right w:val="none" w:sz="0" w:space="0" w:color="auto"/>
      </w:divBdr>
      <w:divsChild>
        <w:div w:id="1032875534">
          <w:marLeft w:val="0"/>
          <w:marRight w:val="0"/>
          <w:marTop w:val="0"/>
          <w:marBottom w:val="0"/>
          <w:divBdr>
            <w:top w:val="none" w:sz="0" w:space="0" w:color="auto"/>
            <w:left w:val="none" w:sz="0" w:space="0" w:color="auto"/>
            <w:bottom w:val="none" w:sz="0" w:space="0" w:color="auto"/>
            <w:right w:val="none" w:sz="0" w:space="0" w:color="auto"/>
          </w:divBdr>
          <w:divsChild>
            <w:div w:id="20805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6009">
      <w:bodyDiv w:val="1"/>
      <w:marLeft w:val="0"/>
      <w:marRight w:val="0"/>
      <w:marTop w:val="0"/>
      <w:marBottom w:val="0"/>
      <w:divBdr>
        <w:top w:val="none" w:sz="0" w:space="0" w:color="auto"/>
        <w:left w:val="none" w:sz="0" w:space="0" w:color="auto"/>
        <w:bottom w:val="none" w:sz="0" w:space="0" w:color="auto"/>
        <w:right w:val="none" w:sz="0" w:space="0" w:color="auto"/>
      </w:divBdr>
      <w:divsChild>
        <w:div w:id="439764399">
          <w:marLeft w:val="0"/>
          <w:marRight w:val="0"/>
          <w:marTop w:val="0"/>
          <w:marBottom w:val="0"/>
          <w:divBdr>
            <w:top w:val="none" w:sz="0" w:space="0" w:color="auto"/>
            <w:left w:val="none" w:sz="0" w:space="0" w:color="auto"/>
            <w:bottom w:val="none" w:sz="0" w:space="0" w:color="auto"/>
            <w:right w:val="none" w:sz="0" w:space="0" w:color="auto"/>
          </w:divBdr>
          <w:divsChild>
            <w:div w:id="8352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871">
      <w:bodyDiv w:val="1"/>
      <w:marLeft w:val="0"/>
      <w:marRight w:val="0"/>
      <w:marTop w:val="0"/>
      <w:marBottom w:val="0"/>
      <w:divBdr>
        <w:top w:val="none" w:sz="0" w:space="0" w:color="auto"/>
        <w:left w:val="none" w:sz="0" w:space="0" w:color="auto"/>
        <w:bottom w:val="none" w:sz="0" w:space="0" w:color="auto"/>
        <w:right w:val="none" w:sz="0" w:space="0" w:color="auto"/>
      </w:divBdr>
      <w:divsChild>
        <w:div w:id="1873805603">
          <w:marLeft w:val="0"/>
          <w:marRight w:val="0"/>
          <w:marTop w:val="0"/>
          <w:marBottom w:val="0"/>
          <w:divBdr>
            <w:top w:val="none" w:sz="0" w:space="0" w:color="auto"/>
            <w:left w:val="none" w:sz="0" w:space="0" w:color="auto"/>
            <w:bottom w:val="none" w:sz="0" w:space="0" w:color="auto"/>
            <w:right w:val="none" w:sz="0" w:space="0" w:color="auto"/>
          </w:divBdr>
          <w:divsChild>
            <w:div w:id="9862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6148">
      <w:bodyDiv w:val="1"/>
      <w:marLeft w:val="0"/>
      <w:marRight w:val="0"/>
      <w:marTop w:val="0"/>
      <w:marBottom w:val="0"/>
      <w:divBdr>
        <w:top w:val="none" w:sz="0" w:space="0" w:color="auto"/>
        <w:left w:val="none" w:sz="0" w:space="0" w:color="auto"/>
        <w:bottom w:val="none" w:sz="0" w:space="0" w:color="auto"/>
        <w:right w:val="none" w:sz="0" w:space="0" w:color="auto"/>
      </w:divBdr>
      <w:divsChild>
        <w:div w:id="1242374505">
          <w:marLeft w:val="0"/>
          <w:marRight w:val="0"/>
          <w:marTop w:val="0"/>
          <w:marBottom w:val="0"/>
          <w:divBdr>
            <w:top w:val="none" w:sz="0" w:space="0" w:color="auto"/>
            <w:left w:val="none" w:sz="0" w:space="0" w:color="auto"/>
            <w:bottom w:val="none" w:sz="0" w:space="0" w:color="auto"/>
            <w:right w:val="none" w:sz="0" w:space="0" w:color="auto"/>
          </w:divBdr>
          <w:divsChild>
            <w:div w:id="101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4866">
      <w:bodyDiv w:val="1"/>
      <w:marLeft w:val="0"/>
      <w:marRight w:val="0"/>
      <w:marTop w:val="0"/>
      <w:marBottom w:val="0"/>
      <w:divBdr>
        <w:top w:val="none" w:sz="0" w:space="0" w:color="auto"/>
        <w:left w:val="none" w:sz="0" w:space="0" w:color="auto"/>
        <w:bottom w:val="none" w:sz="0" w:space="0" w:color="auto"/>
        <w:right w:val="none" w:sz="0" w:space="0" w:color="auto"/>
      </w:divBdr>
      <w:divsChild>
        <w:div w:id="1238662185">
          <w:marLeft w:val="0"/>
          <w:marRight w:val="0"/>
          <w:marTop w:val="0"/>
          <w:marBottom w:val="0"/>
          <w:divBdr>
            <w:top w:val="none" w:sz="0" w:space="0" w:color="auto"/>
            <w:left w:val="none" w:sz="0" w:space="0" w:color="auto"/>
            <w:bottom w:val="none" w:sz="0" w:space="0" w:color="auto"/>
            <w:right w:val="none" w:sz="0" w:space="0" w:color="auto"/>
          </w:divBdr>
          <w:divsChild>
            <w:div w:id="12066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084">
      <w:bodyDiv w:val="1"/>
      <w:marLeft w:val="0"/>
      <w:marRight w:val="0"/>
      <w:marTop w:val="0"/>
      <w:marBottom w:val="0"/>
      <w:divBdr>
        <w:top w:val="none" w:sz="0" w:space="0" w:color="auto"/>
        <w:left w:val="none" w:sz="0" w:space="0" w:color="auto"/>
        <w:bottom w:val="none" w:sz="0" w:space="0" w:color="auto"/>
        <w:right w:val="none" w:sz="0" w:space="0" w:color="auto"/>
      </w:divBdr>
    </w:div>
    <w:div w:id="1733964349">
      <w:bodyDiv w:val="1"/>
      <w:marLeft w:val="0"/>
      <w:marRight w:val="0"/>
      <w:marTop w:val="0"/>
      <w:marBottom w:val="0"/>
      <w:divBdr>
        <w:top w:val="none" w:sz="0" w:space="0" w:color="auto"/>
        <w:left w:val="none" w:sz="0" w:space="0" w:color="auto"/>
        <w:bottom w:val="none" w:sz="0" w:space="0" w:color="auto"/>
        <w:right w:val="none" w:sz="0" w:space="0" w:color="auto"/>
      </w:divBdr>
      <w:divsChild>
        <w:div w:id="1234706667">
          <w:marLeft w:val="0"/>
          <w:marRight w:val="0"/>
          <w:marTop w:val="0"/>
          <w:marBottom w:val="0"/>
          <w:divBdr>
            <w:top w:val="none" w:sz="0" w:space="0" w:color="auto"/>
            <w:left w:val="none" w:sz="0" w:space="0" w:color="auto"/>
            <w:bottom w:val="none" w:sz="0" w:space="0" w:color="auto"/>
            <w:right w:val="none" w:sz="0" w:space="0" w:color="auto"/>
          </w:divBdr>
          <w:divsChild>
            <w:div w:id="2063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letelegramme.fr/local/finistere-nord/morlaix/plouescat/plouescat/college-fichez-les-3e-ont-assiste-au-festival-europeen-du-film-court-20-11-2013-2309226.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www.letelegramme.fr/local/finistere-nord/morlaix/plouescat/plouescat/college-louis-et-marie-fichez-les-sixiemes-sur-l-estran-24-10-2013-2279702.php" TargetMode="External"/><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977</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surv</dc:creator>
  <cp:keywords/>
  <dc:description/>
  <cp:lastModifiedBy>surv</cp:lastModifiedBy>
  <cp:revision>7</cp:revision>
  <dcterms:created xsi:type="dcterms:W3CDTF">2013-12-09T10:14:00Z</dcterms:created>
  <dcterms:modified xsi:type="dcterms:W3CDTF">2014-01-08T09:09:00Z</dcterms:modified>
</cp:coreProperties>
</file>